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8"/>
      </w:tblGrid>
      <w:tr w:rsidR="00FF529F" w:rsidRPr="00FF529F" w:rsidTr="00FF529F">
        <w:trPr>
          <w:tblCellSpacing w:w="75" w:type="dxa"/>
        </w:trPr>
        <w:tc>
          <w:tcPr>
            <w:tcW w:w="0" w:type="auto"/>
            <w:shd w:val="clear" w:color="auto" w:fill="ECECEC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7"/>
              <w:gridCol w:w="71"/>
              <w:gridCol w:w="6830"/>
            </w:tblGrid>
            <w:tr w:rsidR="00FF529F" w:rsidRPr="00FF529F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F529F" w:rsidRPr="00FF529F" w:rsidRDefault="00FF529F" w:rsidP="00FF529F">
                  <w:pPr>
                    <w:shd w:val="clear" w:color="auto" w:fill="ECECEC"/>
                    <w:spacing w:after="0" w:line="900" w:lineRule="atLeast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szCs w:val="90"/>
                      <w:lang w:eastAsia="it-IT"/>
                    </w:rPr>
                  </w:pPr>
                  <w:r w:rsidRPr="00FF529F"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lang w:eastAsia="it-IT"/>
                    </w:rPr>
                    <w:t>SNADIR INFO-POINT</w:t>
                  </w:r>
                </w:p>
                <w:p w:rsidR="00FF529F" w:rsidRPr="00FF529F" w:rsidRDefault="00FF529F" w:rsidP="00FF529F">
                  <w:pPr>
                    <w:shd w:val="clear" w:color="auto" w:fill="ECECEC"/>
                    <w:spacing w:after="0" w:line="900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szCs w:val="90"/>
                      <w:lang w:eastAsia="it-IT"/>
                    </w:rPr>
                  </w:pPr>
                  <w:r w:rsidRPr="00FF529F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 xml:space="preserve">La newsletter ufficiale dello </w:t>
                  </w:r>
                  <w:proofErr w:type="spellStart"/>
                  <w:r w:rsidRPr="00FF529F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>Snadir</w:t>
                  </w:r>
                  <w:proofErr w:type="spellEnd"/>
                  <w:r w:rsidRPr="00FF529F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 xml:space="preserve"> (Federazione </w:t>
                  </w:r>
                  <w:proofErr w:type="spellStart"/>
                  <w:r w:rsidRPr="00FF529F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>Gilda-Unams</w:t>
                  </w:r>
                  <w:proofErr w:type="spellEnd"/>
                  <w:r w:rsidRPr="00FF529F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>)</w:t>
                  </w:r>
                </w:p>
                <w:p w:rsidR="00FF529F" w:rsidRPr="00FF529F" w:rsidRDefault="00FF529F" w:rsidP="00FF529F">
                  <w:pPr>
                    <w:shd w:val="clear" w:color="auto" w:fill="ECECEC"/>
                    <w:spacing w:after="150" w:line="900" w:lineRule="atLeast"/>
                    <w:jc w:val="center"/>
                    <w:rPr>
                      <w:rFonts w:ascii="Arial" w:eastAsia="Times New Roman" w:hAnsi="Arial" w:cs="Arial"/>
                      <w:color w:val="2F90E2"/>
                      <w:spacing w:val="-45"/>
                      <w:sz w:val="90"/>
                      <w:szCs w:val="90"/>
                      <w:lang w:eastAsia="it-IT"/>
                    </w:rPr>
                  </w:pPr>
                  <w:r w:rsidRPr="00FF529F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sz w:val="48"/>
                      <w:lang w:eastAsia="it-IT"/>
                    </w:rPr>
                    <w:t>All'albo sindacale ex art.25 legge 300/1970</w:t>
                  </w:r>
                </w:p>
              </w:tc>
            </w:tr>
            <w:tr w:rsidR="00FF529F" w:rsidRPr="00FF529F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ECEC"/>
                  <w:vAlign w:val="center"/>
                  <w:hideMark/>
                </w:tcPr>
                <w:p w:rsidR="00FF529F" w:rsidRPr="00FF529F" w:rsidRDefault="00FF529F" w:rsidP="00FF529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FFFFFF"/>
                      <w:sz w:val="30"/>
                      <w:szCs w:val="30"/>
                      <w:lang w:eastAsia="it-IT"/>
                    </w:rPr>
                  </w:pPr>
                  <w:r w:rsidRPr="00FF529F">
                    <w:rPr>
                      <w:rFonts w:ascii="Times New Roman" w:eastAsia="Times New Roman" w:hAnsi="Times New Roman" w:cs="Times New Roman"/>
                      <w:color w:val="FFFFFF"/>
                      <w:sz w:val="30"/>
                      <w:szCs w:val="30"/>
                      <w:lang w:eastAsia="it-IT"/>
                    </w:rPr>
                    <w:t> </w:t>
                  </w:r>
                </w:p>
              </w:tc>
            </w:tr>
            <w:tr w:rsidR="00FF529F" w:rsidRPr="00FF529F">
              <w:trPr>
                <w:trHeight w:val="30"/>
                <w:tblCellSpacing w:w="0" w:type="dxa"/>
                <w:jc w:val="center"/>
              </w:trPr>
              <w:tc>
                <w:tcPr>
                  <w:tcW w:w="8700" w:type="dxa"/>
                  <w:gridSpan w:val="3"/>
                  <w:shd w:val="clear" w:color="auto" w:fill="FFFFFF"/>
                  <w:vAlign w:val="center"/>
                  <w:hideMark/>
                </w:tcPr>
                <w:p w:rsidR="00FF529F" w:rsidRPr="00FF529F" w:rsidRDefault="00FF529F" w:rsidP="00FF529F">
                  <w:pPr>
                    <w:spacing w:after="0" w:line="30" w:lineRule="atLeast"/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</w:pPr>
                  <w:r w:rsidRPr="00FF529F"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  <w:t> </w:t>
                  </w:r>
                </w:p>
              </w:tc>
            </w:tr>
            <w:tr w:rsidR="00FF529F" w:rsidRPr="00FF529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529F" w:rsidRPr="00FF529F" w:rsidRDefault="00FF529F" w:rsidP="00FF529F">
                  <w:pPr>
                    <w:spacing w:after="150" w:line="240" w:lineRule="atLeast"/>
                    <w:rPr>
                      <w:rFonts w:ascii="Arial" w:eastAsia="Times New Roman" w:hAnsi="Arial" w:cs="Arial"/>
                      <w:color w:val="2F90E2"/>
                      <w:sz w:val="24"/>
                      <w:szCs w:val="24"/>
                      <w:lang w:eastAsia="it-IT"/>
                    </w:rPr>
                  </w:pPr>
                  <w:r w:rsidRPr="00FF529F">
                    <w:rPr>
                      <w:rFonts w:ascii="Arial" w:eastAsia="Times New Roman" w:hAnsi="Arial" w:cs="Arial"/>
                      <w:b/>
                      <w:bCs/>
                      <w:color w:val="2F90E2"/>
                      <w:sz w:val="24"/>
                      <w:szCs w:val="24"/>
                      <w:lang w:eastAsia="it-IT"/>
                    </w:rPr>
                    <w:t>Numero n.510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FF529F" w:rsidRPr="00FF529F" w:rsidRDefault="00FF529F" w:rsidP="00FF529F">
                  <w:pPr>
                    <w:spacing w:after="0" w:line="30" w:lineRule="atLeast"/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</w:pPr>
                  <w:r w:rsidRPr="00FF529F"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F529F" w:rsidRPr="00FF529F" w:rsidRDefault="00FF529F" w:rsidP="00FF529F">
                  <w:pPr>
                    <w:spacing w:after="120" w:line="240" w:lineRule="auto"/>
                    <w:jc w:val="right"/>
                    <w:rPr>
                      <w:rFonts w:ascii="Arial" w:eastAsia="Times New Roman" w:hAnsi="Arial" w:cs="Arial"/>
                      <w:color w:val="2F90E2"/>
                      <w:sz w:val="48"/>
                      <w:szCs w:val="48"/>
                      <w:lang w:eastAsia="it-IT"/>
                    </w:rPr>
                  </w:pPr>
                  <w:r w:rsidRPr="00FF529F">
                    <w:rPr>
                      <w:rFonts w:ascii="Arial" w:eastAsia="Times New Roman" w:hAnsi="Arial" w:cs="Arial"/>
                      <w:b/>
                      <w:bCs/>
                      <w:color w:val="2F90E2"/>
                      <w:sz w:val="48"/>
                      <w:lang w:eastAsia="it-IT"/>
                    </w:rPr>
                    <w:t>12 dicembre 2025</w:t>
                  </w:r>
                </w:p>
              </w:tc>
            </w:tr>
          </w:tbl>
          <w:p w:rsidR="00FF529F" w:rsidRPr="00FF529F" w:rsidRDefault="00FF529F" w:rsidP="00FF529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</w:p>
        </w:tc>
      </w:tr>
    </w:tbl>
    <w:p w:rsidR="00FF529F" w:rsidRPr="00FF529F" w:rsidRDefault="00FF529F" w:rsidP="00FF52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902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29"/>
      </w:tblGrid>
      <w:tr w:rsidR="00FF529F" w:rsidRPr="00FF529F" w:rsidTr="00FF529F">
        <w:trPr>
          <w:tblCellSpacing w:w="0" w:type="dxa"/>
          <w:jc w:val="center"/>
        </w:trPr>
        <w:tc>
          <w:tcPr>
            <w:tcW w:w="8700" w:type="dxa"/>
            <w:shd w:val="clear" w:color="auto" w:fill="FFFFFF"/>
            <w:vAlign w:val="center"/>
            <w:hideMark/>
          </w:tcPr>
          <w:p w:rsidR="00FF529F" w:rsidRPr="00FF529F" w:rsidRDefault="00FF529F" w:rsidP="00F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</w:p>
        </w:tc>
      </w:tr>
    </w:tbl>
    <w:p w:rsidR="00FF529F" w:rsidRPr="00FF529F" w:rsidRDefault="00FF529F" w:rsidP="00FF52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9000" w:type="dxa"/>
        <w:jc w:val="center"/>
        <w:tblCellSpacing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20"/>
      </w:tblGrid>
      <w:tr w:rsidR="00FF529F" w:rsidRPr="00FF529F" w:rsidTr="00FF529F">
        <w:trPr>
          <w:tblCellSpacing w:w="7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F529F" w:rsidRDefault="00FF529F" w:rsidP="00FF529F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</w:rPr>
            </w:pPr>
          </w:p>
          <w:p w:rsidR="00FF529F" w:rsidRDefault="00FF529F" w:rsidP="00FF529F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.75pt;height:270.75pt">
                  <v:imagedata r:id="rId4" o:title="unnamed"/>
                </v:shape>
              </w:pict>
            </w:r>
          </w:p>
          <w:p w:rsidR="00FF529F" w:rsidRPr="00FF529F" w:rsidRDefault="00FF529F" w:rsidP="00FF529F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54"/>
                <w:szCs w:val="54"/>
                <w:lang w:eastAsia="it-IT"/>
              </w:rPr>
            </w:pPr>
            <w:r w:rsidRPr="00FF529F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</w:rPr>
              <w:t>Si invita a trasmettere il file pdf</w:t>
            </w:r>
          </w:p>
          <w:p w:rsidR="00FF529F" w:rsidRPr="00FF529F" w:rsidRDefault="00FF529F" w:rsidP="00FF529F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54"/>
                <w:szCs w:val="54"/>
                <w:lang w:eastAsia="it-IT"/>
              </w:rPr>
            </w:pPr>
            <w:r w:rsidRPr="00FF529F">
              <w:rPr>
                <w:rFonts w:ascii="Tahoma" w:eastAsia="Times New Roman" w:hAnsi="Tahoma" w:cs="Tahoma"/>
                <w:b/>
                <w:bCs/>
                <w:color w:val="2F90E2"/>
                <w:kern w:val="36"/>
                <w:sz w:val="54"/>
                <w:szCs w:val="54"/>
                <w:lang w:eastAsia="it-IT"/>
              </w:rPr>
              <w:t>����</w:t>
            </w:r>
            <w:r w:rsidRPr="00FF529F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>"</w:t>
            </w:r>
            <w:proofErr w:type="spellStart"/>
            <w:r w:rsidRPr="00FF529F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fldChar w:fldCharType="begin"/>
            </w:r>
            <w:r w:rsidRPr="00FF529F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instrText xml:space="preserve"> HYPERLINK "https://customer44244.musvc1.net/e/tr?q=A%3dKYObK%26G%3dN%26L%3dJVOdM%26J%3dOYQWOa%26B%3dCGR7N_Eyju_Pi_9vpx_Ik_Eyju_OnuYybu.HxG3PCA3D2LA.8BK_9vpx_Ik1MDI9Mr9_Eyju_OnjIxBzM_Eyju_OcIeACDN9CAO2PLVW.NuA%261%3dKBNIAH.I2R%26zN%3dShOYP%26R0%3dWWZLVOYIVWhHXN%26F%3ds03bK8SBKdVdudSYObVcuASeHVRCK6zhJY29r9r6x7TdH0QCrXPaJbTAKaPasYN9L6TA&amp;mupckp=mupAtu4m8OiX0wt" \t "_blank" </w:instrText>
            </w:r>
            <w:r w:rsidRPr="00FF529F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fldChar w:fldCharType="separate"/>
            </w:r>
            <w:r w:rsidRPr="00FF529F">
              <w:rPr>
                <w:rFonts w:ascii="Arial" w:eastAsia="Times New Roman" w:hAnsi="Arial" w:cs="Arial"/>
                <w:b/>
                <w:bCs/>
                <w:color w:val="1155CC"/>
                <w:kern w:val="36"/>
                <w:sz w:val="48"/>
                <w:szCs w:val="48"/>
                <w:u w:val="single"/>
                <w:lang w:eastAsia="it-IT"/>
              </w:rPr>
              <w:t>Snadir</w:t>
            </w:r>
            <w:proofErr w:type="spellEnd"/>
            <w:r w:rsidRPr="00FF529F">
              <w:rPr>
                <w:rFonts w:ascii="Arial" w:eastAsia="Times New Roman" w:hAnsi="Arial" w:cs="Arial"/>
                <w:b/>
                <w:bCs/>
                <w:color w:val="1155CC"/>
                <w:kern w:val="36"/>
                <w:sz w:val="48"/>
                <w:szCs w:val="48"/>
                <w:u w:val="single"/>
                <w:lang w:eastAsia="it-IT"/>
              </w:rPr>
              <w:t xml:space="preserve"> </w:t>
            </w:r>
            <w:proofErr w:type="spellStart"/>
            <w:r w:rsidRPr="00FF529F">
              <w:rPr>
                <w:rFonts w:ascii="Arial" w:eastAsia="Times New Roman" w:hAnsi="Arial" w:cs="Arial"/>
                <w:b/>
                <w:bCs/>
                <w:color w:val="1155CC"/>
                <w:kern w:val="36"/>
                <w:sz w:val="48"/>
                <w:szCs w:val="48"/>
                <w:u w:val="single"/>
                <w:lang w:eastAsia="it-IT"/>
              </w:rPr>
              <w:t>Info-Point</w:t>
            </w:r>
            <w:proofErr w:type="spellEnd"/>
            <w:r w:rsidRPr="00FF529F">
              <w:rPr>
                <w:rFonts w:ascii="Arial" w:eastAsia="Times New Roman" w:hAnsi="Arial" w:cs="Arial"/>
                <w:b/>
                <w:bCs/>
                <w:color w:val="1155CC"/>
                <w:kern w:val="36"/>
                <w:sz w:val="48"/>
                <w:szCs w:val="48"/>
                <w:u w:val="single"/>
                <w:lang w:eastAsia="it-IT"/>
              </w:rPr>
              <w:t xml:space="preserve"> n.510</w:t>
            </w:r>
            <w:r w:rsidRPr="00FF529F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fldChar w:fldCharType="end"/>
            </w:r>
            <w:r w:rsidRPr="00FF529F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>" agli</w:t>
            </w:r>
            <w:r w:rsidRPr="00FF529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54"/>
                <w:szCs w:val="54"/>
                <w:lang w:eastAsia="it-IT"/>
              </w:rPr>
              <w:t> </w:t>
            </w:r>
            <w:r w:rsidRPr="00FF529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  <w:lang w:eastAsia="it-IT"/>
              </w:rPr>
              <w:t>insegnanti di religione </w:t>
            </w:r>
            <w:r w:rsidRPr="00FF529F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 xml:space="preserve">del vostro istituto scolastico e di affiggerlo </w:t>
            </w:r>
            <w:r w:rsidRPr="00FF529F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lastRenderedPageBreak/>
              <w:t>all'albo sindacale.</w:t>
            </w:r>
          </w:p>
          <w:p w:rsidR="00FF529F" w:rsidRPr="00FF529F" w:rsidRDefault="00FF529F" w:rsidP="00FF529F">
            <w:p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2F90E2"/>
                <w:sz w:val="54"/>
                <w:szCs w:val="5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54"/>
                <w:szCs w:val="54"/>
                <w:lang w:eastAsia="it-IT"/>
              </w:rPr>
              <w:drawing>
                <wp:inline distT="0" distB="0" distL="0" distR="0">
                  <wp:extent cx="304800" cy="304800"/>
                  <wp:effectExtent l="19050" t="0" r="0" b="0"/>
                  <wp:docPr id="1" name="Immagine 1" descr="���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���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529F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> </w:t>
            </w:r>
            <w:hyperlink r:id="rId6" w:tgtFrame="_blank" w:history="1">
              <w:r w:rsidRPr="00FF529F">
                <w:rPr>
                  <w:rFonts w:ascii="Arial" w:eastAsia="Times New Roman" w:hAnsi="Arial" w:cs="Arial"/>
                  <w:b/>
                  <w:bCs/>
                  <w:color w:val="1155CC"/>
                  <w:sz w:val="54"/>
                  <w:u w:val="single"/>
                  <w:lang w:eastAsia="it-IT"/>
                </w:rPr>
                <w:t xml:space="preserve">Periodo di formazione e prova </w:t>
              </w:r>
              <w:proofErr w:type="spellStart"/>
              <w:r w:rsidRPr="00FF529F">
                <w:rPr>
                  <w:rFonts w:ascii="Arial" w:eastAsia="Times New Roman" w:hAnsi="Arial" w:cs="Arial"/>
                  <w:b/>
                  <w:bCs/>
                  <w:color w:val="1155CC"/>
                  <w:sz w:val="54"/>
                  <w:u w:val="single"/>
                  <w:lang w:eastAsia="it-IT"/>
                </w:rPr>
                <w:t>a.s.</w:t>
              </w:r>
              <w:proofErr w:type="spellEnd"/>
              <w:r w:rsidRPr="00FF529F">
                <w:rPr>
                  <w:rFonts w:ascii="Arial" w:eastAsia="Times New Roman" w:hAnsi="Arial" w:cs="Arial"/>
                  <w:b/>
                  <w:bCs/>
                  <w:color w:val="1155CC"/>
                  <w:sz w:val="54"/>
                  <w:u w:val="single"/>
                  <w:lang w:eastAsia="it-IT"/>
                </w:rPr>
                <w:t xml:space="preserve"> 2025/202</w:t>
              </w:r>
            </w:hyperlink>
            <w:r w:rsidRPr="00FF529F">
              <w:rPr>
                <w:rFonts w:ascii="Arial" w:eastAsia="Times New Roman" w:hAnsi="Arial" w:cs="Arial"/>
                <w:b/>
                <w:bCs/>
                <w:color w:val="0000FF"/>
                <w:sz w:val="54"/>
                <w:lang w:eastAsia="it-IT"/>
              </w:rPr>
              <w:t>6.</w:t>
            </w:r>
          </w:p>
          <w:p w:rsidR="00FF529F" w:rsidRPr="00FF529F" w:rsidRDefault="00FF529F" w:rsidP="00FF529F">
            <w:pPr>
              <w:shd w:val="clear" w:color="auto" w:fill="FFFFFF"/>
              <w:spacing w:after="540" w:line="240" w:lineRule="auto"/>
              <w:rPr>
                <w:rFonts w:ascii="Arial" w:eastAsia="Times New Roman" w:hAnsi="Arial" w:cs="Arial"/>
                <w:color w:val="2F90E2"/>
                <w:sz w:val="54"/>
                <w:szCs w:val="54"/>
                <w:lang w:eastAsia="it-IT"/>
              </w:rPr>
            </w:pPr>
            <w:r w:rsidRPr="00FF529F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 xml:space="preserve">Il superamento dell’anno di prova e formazione per docenti neoassunti e docenti che hanno ottenuto il passaggio di ruolo – </w:t>
            </w:r>
            <w:proofErr w:type="spellStart"/>
            <w:r w:rsidRPr="00FF529F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>a.s.</w:t>
            </w:r>
            <w:proofErr w:type="spellEnd"/>
            <w:r w:rsidRPr="00FF529F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 xml:space="preserve"> 2025/2026.</w:t>
            </w:r>
          </w:p>
          <w:p w:rsidR="00FF529F" w:rsidRPr="00FF529F" w:rsidRDefault="00FF529F" w:rsidP="00FF529F">
            <w:pPr>
              <w:shd w:val="clear" w:color="auto" w:fill="FFFFFF"/>
              <w:spacing w:line="240" w:lineRule="auto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54"/>
                <w:szCs w:val="54"/>
                <w:lang w:eastAsia="it-IT"/>
              </w:rPr>
            </w:pPr>
            <w:r w:rsidRPr="00FF529F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>Si ringrazia per la collaborazione, cordiali saluti</w:t>
            </w:r>
          </w:p>
        </w:tc>
      </w:tr>
    </w:tbl>
    <w:p w:rsidR="00476D35" w:rsidRDefault="00476D35"/>
    <w:sectPr w:rsidR="00476D35" w:rsidSect="00476D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529F"/>
    <w:rsid w:val="00476D35"/>
    <w:rsid w:val="00FF5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D35"/>
  </w:style>
  <w:style w:type="paragraph" w:styleId="Titolo1">
    <w:name w:val="heading 1"/>
    <w:basedOn w:val="Normale"/>
    <w:link w:val="Titolo1Carattere"/>
    <w:uiPriority w:val="9"/>
    <w:qFormat/>
    <w:rsid w:val="00FF5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529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FF529F"/>
    <w:rPr>
      <w:b/>
      <w:bCs/>
    </w:rPr>
  </w:style>
  <w:style w:type="paragraph" w:styleId="NormaleWeb">
    <w:name w:val="Normal (Web)"/>
    <w:basedOn w:val="Normale"/>
    <w:uiPriority w:val="99"/>
    <w:unhideWhenUsed/>
    <w:rsid w:val="00FF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F529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695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765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865">
          <w:marLeft w:val="300"/>
          <w:marRight w:val="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837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stomer44244.musvc1.net/e/tr?q=5%3dNY8VN%26G%3d7%26F%3dMV8XP%26J%3d8STW8U%26E%3dCzL0N_xsmu_9c_BvYr_Lk_xsmu_8hxYhVx.HgA6Pv56DkFD.8uE_BvYr_LkjGGIrGu9_xsmu_8hmIg63M_xsmu_8WLet7GNr7DOkJOVF.HxA%26j%3dEEN25K.IkL%263N%3dBbRY9%26LC%3dWFTOV8SLVFbKX7%260%3dv0lVN8B6NdEXxdBSRbEWxABYKVA7N6ibMYk3u3u6g7CXK007uX9UMbC5Na9UvY73O6C5&amp;mupckp=mupAtu4m8OiX0w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2025-12-12T17:05:00Z</dcterms:created>
  <dcterms:modified xsi:type="dcterms:W3CDTF">2025-12-12T17:08:00Z</dcterms:modified>
</cp:coreProperties>
</file>